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D71C" w14:textId="3CA2903A" w:rsidR="0026199D" w:rsidRDefault="00B46C13" w:rsidP="0026199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Source Sans Pro" w:hAnsi="Source Sans Pro" w:cs="Arial"/>
          <w:noProof/>
          <w:color w:val="CA3C08"/>
          <w:sz w:val="23"/>
          <w:szCs w:val="23"/>
          <w:lang w:val="fr-FR"/>
        </w:rPr>
        <w:drawing>
          <wp:inline distT="0" distB="0" distL="0" distR="0" wp14:anchorId="305DDB96" wp14:editId="14D590D2">
            <wp:extent cx="1249680" cy="1310640"/>
            <wp:effectExtent l="0" t="0" r="7620" b="3810"/>
            <wp:docPr id="2" name="Picture 2" descr="https://www.royallinthoutbc.be/wp-content/uploads/sites/11/2019/02/logo-Linthout.png">
              <a:hlinkClick xmlns:a="http://schemas.openxmlformats.org/drawingml/2006/main" r:id="rId5" tooltip="&quot;Royal Linthout Basket Cl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yallinthoutbc.be/wp-content/uploads/sites/11/2019/02/logo-Linthout.png">
                      <a:hlinkClick r:id="rId5" tooltip="&quot;Royal Linthout Basket Cl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3DAFC" w14:textId="77777777" w:rsidR="004464C2" w:rsidRDefault="004464C2" w:rsidP="0026199D">
      <w:pPr>
        <w:rPr>
          <w:rFonts w:ascii="Times New Roman" w:eastAsia="Times New Roman" w:hAnsi="Times New Roman" w:cs="Times New Roman"/>
          <w:lang w:eastAsia="en-GB"/>
        </w:rPr>
      </w:pPr>
    </w:p>
    <w:p w14:paraId="204BEC86" w14:textId="52A02BE4" w:rsidR="00605F8C" w:rsidRPr="00C34DE3" w:rsidRDefault="00605F8C" w:rsidP="0026199D">
      <w:pPr>
        <w:rPr>
          <w:rFonts w:eastAsia="Times New Roman" w:cstheme="minorHAnsi"/>
          <w:b/>
          <w:sz w:val="28"/>
          <w:szCs w:val="28"/>
          <w:lang w:val="fr-BE" w:eastAsia="en-GB"/>
        </w:rPr>
      </w:pPr>
      <w:r w:rsidRPr="00C34DE3">
        <w:rPr>
          <w:rFonts w:eastAsia="Times New Roman" w:cstheme="minorHAnsi"/>
          <w:b/>
          <w:sz w:val="28"/>
          <w:szCs w:val="28"/>
          <w:lang w:val="fr-BE" w:eastAsia="en-GB"/>
        </w:rPr>
        <w:t xml:space="preserve">Royal </w:t>
      </w:r>
      <w:proofErr w:type="spellStart"/>
      <w:r w:rsidRPr="00C34DE3">
        <w:rPr>
          <w:rFonts w:eastAsia="Times New Roman" w:cstheme="minorHAnsi"/>
          <w:b/>
          <w:sz w:val="28"/>
          <w:szCs w:val="28"/>
          <w:lang w:val="fr-BE" w:eastAsia="en-GB"/>
        </w:rPr>
        <w:t>Linthout</w:t>
      </w:r>
      <w:proofErr w:type="spellEnd"/>
      <w:r w:rsidRPr="00C34DE3">
        <w:rPr>
          <w:rFonts w:eastAsia="Times New Roman" w:cstheme="minorHAnsi"/>
          <w:b/>
          <w:sz w:val="28"/>
          <w:szCs w:val="28"/>
          <w:lang w:val="fr-BE" w:eastAsia="en-GB"/>
        </w:rPr>
        <w:t xml:space="preserve"> Basket Club </w:t>
      </w:r>
      <w:proofErr w:type="spellStart"/>
      <w:r w:rsidRPr="00C34DE3">
        <w:rPr>
          <w:rFonts w:eastAsia="Times New Roman" w:cstheme="minorHAnsi"/>
          <w:b/>
          <w:sz w:val="28"/>
          <w:szCs w:val="28"/>
          <w:lang w:val="fr-BE" w:eastAsia="en-GB"/>
        </w:rPr>
        <w:t>asbl</w:t>
      </w:r>
      <w:proofErr w:type="spellEnd"/>
    </w:p>
    <w:p w14:paraId="1BBD923F" w14:textId="2922F681" w:rsidR="00605F8C" w:rsidRPr="00C34DE3" w:rsidRDefault="00605F8C" w:rsidP="0026199D">
      <w:pPr>
        <w:rPr>
          <w:rFonts w:eastAsia="Times New Roman" w:cstheme="minorHAnsi"/>
          <w:sz w:val="28"/>
          <w:szCs w:val="28"/>
          <w:lang w:val="fr-BE" w:eastAsia="en-GB"/>
        </w:rPr>
      </w:pPr>
      <w:r w:rsidRPr="00C34DE3">
        <w:rPr>
          <w:rFonts w:eastAsia="Times New Roman" w:cstheme="minorHAnsi"/>
          <w:sz w:val="28"/>
          <w:szCs w:val="28"/>
          <w:lang w:val="fr-BE" w:eastAsia="en-GB"/>
        </w:rPr>
        <w:t>Avenue des Vaillants 2</w:t>
      </w:r>
    </w:p>
    <w:p w14:paraId="3184C3D3" w14:textId="0C1B1E6F" w:rsidR="00605F8C" w:rsidRPr="00C34DE3" w:rsidRDefault="00FE64EA" w:rsidP="00FE64EA">
      <w:pPr>
        <w:rPr>
          <w:rFonts w:eastAsia="Times New Roman" w:cstheme="minorHAnsi"/>
          <w:sz w:val="28"/>
          <w:szCs w:val="28"/>
          <w:lang w:val="fr-BE" w:eastAsia="en-GB"/>
        </w:rPr>
      </w:pPr>
      <w:r w:rsidRPr="00C34DE3">
        <w:rPr>
          <w:rFonts w:eastAsia="Times New Roman" w:cstheme="minorHAnsi"/>
          <w:sz w:val="28"/>
          <w:szCs w:val="28"/>
          <w:lang w:val="fr-BE" w:eastAsia="en-GB"/>
        </w:rPr>
        <w:t>1200 Bruxelles</w:t>
      </w:r>
    </w:p>
    <w:p w14:paraId="076B48FE" w14:textId="146D0CD4" w:rsidR="001C68FD" w:rsidRPr="00C34DE3" w:rsidRDefault="001C68FD" w:rsidP="00FE64EA">
      <w:pPr>
        <w:rPr>
          <w:rFonts w:eastAsia="Times New Roman" w:cstheme="minorHAnsi"/>
          <w:sz w:val="28"/>
          <w:szCs w:val="28"/>
          <w:lang w:val="fr-BE" w:eastAsia="en-GB"/>
        </w:rPr>
      </w:pPr>
      <w:r w:rsidRPr="00C34DE3">
        <w:rPr>
          <w:rFonts w:cstheme="minorHAnsi"/>
          <w:color w:val="202124"/>
          <w:sz w:val="28"/>
          <w:szCs w:val="28"/>
        </w:rPr>
        <w:t>BE0453.122.632</w:t>
      </w:r>
    </w:p>
    <w:p w14:paraId="517DF99B" w14:textId="0B17820B" w:rsidR="0026199D" w:rsidRPr="001C68FD" w:rsidRDefault="00796237" w:rsidP="00FE64EA">
      <w:pPr>
        <w:jc w:val="right"/>
        <w:rPr>
          <w:rFonts w:eastAsia="Times New Roman" w:cstheme="minorHAnsi"/>
          <w:lang w:val="fr-BE" w:eastAsia="en-GB"/>
        </w:rPr>
      </w:pPr>
      <w:r w:rsidRPr="001C68FD">
        <w:rPr>
          <w:rFonts w:eastAsia="Times New Roman" w:cstheme="minorHAnsi"/>
          <w:lang w:val="fr-BE" w:eastAsia="en-GB"/>
        </w:rPr>
        <w:t xml:space="preserve">Bruxelles, </w:t>
      </w:r>
      <w:r w:rsidR="00997BFC" w:rsidRPr="001C68FD">
        <w:rPr>
          <w:rFonts w:eastAsia="Times New Roman" w:cstheme="minorHAnsi"/>
          <w:lang w:val="fr-BE" w:eastAsia="en-GB"/>
        </w:rPr>
        <w:t>4 juin 2019</w:t>
      </w:r>
    </w:p>
    <w:p w14:paraId="143CD27E" w14:textId="77777777" w:rsidR="001A79FB" w:rsidRPr="001C68FD" w:rsidRDefault="001A79FB" w:rsidP="0026199D">
      <w:pPr>
        <w:rPr>
          <w:rFonts w:eastAsia="Times New Roman" w:cstheme="minorHAnsi"/>
          <w:lang w:val="fr-BE" w:eastAsia="en-GB"/>
        </w:rPr>
      </w:pPr>
    </w:p>
    <w:p w14:paraId="7C63F413" w14:textId="77777777" w:rsidR="001A79FB" w:rsidRPr="001C68FD" w:rsidRDefault="001A79FB" w:rsidP="0026199D">
      <w:pPr>
        <w:rPr>
          <w:rFonts w:eastAsia="Times New Roman" w:cstheme="minorHAnsi"/>
          <w:lang w:val="fr-BE" w:eastAsia="en-GB"/>
        </w:rPr>
      </w:pPr>
    </w:p>
    <w:p w14:paraId="1F0216A1" w14:textId="77777777" w:rsidR="00942123" w:rsidRPr="001C68FD" w:rsidRDefault="00942123" w:rsidP="001A79FB">
      <w:pPr>
        <w:jc w:val="both"/>
        <w:rPr>
          <w:rFonts w:eastAsia="Times New Roman" w:cstheme="minorHAnsi"/>
          <w:color w:val="000000" w:themeColor="text1"/>
          <w:lang w:val="fr-BE" w:eastAsia="en-GB"/>
        </w:rPr>
      </w:pPr>
      <w:r w:rsidRPr="001C68FD">
        <w:rPr>
          <w:rFonts w:eastAsia="Times New Roman" w:cstheme="minorHAnsi"/>
          <w:color w:val="000000" w:themeColor="text1"/>
          <w:lang w:val="fr-BE" w:eastAsia="en-GB"/>
        </w:rPr>
        <w:t>Cher(e) membre,</w:t>
      </w:r>
    </w:p>
    <w:p w14:paraId="40466E8B" w14:textId="77777777" w:rsidR="00942123" w:rsidRPr="001C68FD" w:rsidRDefault="00942123" w:rsidP="001A79FB">
      <w:pPr>
        <w:jc w:val="both"/>
        <w:rPr>
          <w:rFonts w:eastAsia="Times New Roman" w:cstheme="minorHAnsi"/>
          <w:color w:val="000000" w:themeColor="text1"/>
          <w:lang w:val="fr-BE" w:eastAsia="en-GB"/>
        </w:rPr>
      </w:pPr>
    </w:p>
    <w:p w14:paraId="233433EA" w14:textId="62C5EF6E" w:rsidR="00605F8C" w:rsidRPr="001C68FD" w:rsidRDefault="00605F8C" w:rsidP="00605F8C">
      <w:pPr>
        <w:pStyle w:val="BodyText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1C68FD">
        <w:rPr>
          <w:rFonts w:asciiTheme="minorHAnsi" w:hAnsiTheme="minorHAnsi" w:cstheme="minorHAnsi"/>
          <w:b w:val="0"/>
          <w:color w:val="000000" w:themeColor="text1"/>
        </w:rPr>
        <w:t xml:space="preserve">Le Conseil d'administration du RLBC a le plaisir de vous convoquer à l’Assemblée Générale ordinaire de notre </w:t>
      </w:r>
      <w:proofErr w:type="spellStart"/>
      <w:r w:rsidRPr="001C68FD">
        <w:rPr>
          <w:rFonts w:asciiTheme="minorHAnsi" w:hAnsiTheme="minorHAnsi" w:cstheme="minorHAnsi"/>
          <w:b w:val="0"/>
          <w:color w:val="000000" w:themeColor="text1"/>
        </w:rPr>
        <w:t>asbl</w:t>
      </w:r>
      <w:proofErr w:type="spellEnd"/>
      <w:r w:rsidRPr="001C68FD">
        <w:rPr>
          <w:rFonts w:asciiTheme="minorHAnsi" w:hAnsiTheme="minorHAnsi" w:cstheme="minorHAnsi"/>
          <w:b w:val="0"/>
          <w:color w:val="000000" w:themeColor="text1"/>
        </w:rPr>
        <w:t xml:space="preserve">. Celle-ci aura lieu le </w:t>
      </w:r>
      <w:r w:rsidR="00193C3F" w:rsidRPr="001C68FD">
        <w:rPr>
          <w:rFonts w:asciiTheme="minorHAnsi" w:hAnsiTheme="minorHAnsi" w:cstheme="minorHAnsi"/>
          <w:b w:val="0"/>
          <w:color w:val="000000" w:themeColor="text1"/>
        </w:rPr>
        <w:t xml:space="preserve">samedi </w:t>
      </w:r>
      <w:r w:rsidRPr="001C68FD">
        <w:rPr>
          <w:rFonts w:asciiTheme="minorHAnsi" w:hAnsiTheme="minorHAnsi" w:cstheme="minorHAnsi"/>
          <w:b w:val="0"/>
          <w:color w:val="000000" w:themeColor="text1"/>
        </w:rPr>
        <w:t>1</w:t>
      </w:r>
      <w:r w:rsidR="001C68FD" w:rsidRPr="001C68FD">
        <w:rPr>
          <w:rFonts w:asciiTheme="minorHAnsi" w:hAnsiTheme="minorHAnsi" w:cstheme="minorHAnsi"/>
          <w:b w:val="0"/>
          <w:color w:val="000000" w:themeColor="text1"/>
        </w:rPr>
        <w:t>5</w:t>
      </w:r>
      <w:r w:rsidRPr="001C68FD">
        <w:rPr>
          <w:rFonts w:asciiTheme="minorHAnsi" w:hAnsiTheme="minorHAnsi" w:cstheme="minorHAnsi"/>
          <w:b w:val="0"/>
          <w:color w:val="000000" w:themeColor="text1"/>
        </w:rPr>
        <w:t xml:space="preserve"> juin à 1</w:t>
      </w:r>
      <w:r w:rsidR="001C68FD" w:rsidRPr="001C68FD">
        <w:rPr>
          <w:rFonts w:asciiTheme="minorHAnsi" w:hAnsiTheme="minorHAnsi" w:cstheme="minorHAnsi"/>
          <w:b w:val="0"/>
          <w:color w:val="000000" w:themeColor="text1"/>
        </w:rPr>
        <w:t>0</w:t>
      </w:r>
      <w:r w:rsidRPr="001C68FD">
        <w:rPr>
          <w:rFonts w:asciiTheme="minorHAnsi" w:hAnsiTheme="minorHAnsi" w:cstheme="minorHAnsi"/>
          <w:b w:val="0"/>
          <w:color w:val="000000" w:themeColor="text1"/>
        </w:rPr>
        <w:t xml:space="preserve">h, dans la salle omnisports du Complexe </w:t>
      </w:r>
      <w:proofErr w:type="spellStart"/>
      <w:r w:rsidRPr="001C68FD">
        <w:rPr>
          <w:rFonts w:asciiTheme="minorHAnsi" w:hAnsiTheme="minorHAnsi" w:cstheme="minorHAnsi"/>
          <w:b w:val="0"/>
          <w:color w:val="000000" w:themeColor="text1"/>
        </w:rPr>
        <w:t>Poseidon</w:t>
      </w:r>
      <w:proofErr w:type="spellEnd"/>
      <w:r w:rsidRPr="001C68FD">
        <w:rPr>
          <w:rFonts w:asciiTheme="minorHAnsi" w:hAnsiTheme="minorHAnsi" w:cstheme="minorHAnsi"/>
          <w:b w:val="0"/>
          <w:color w:val="000000" w:themeColor="text1"/>
        </w:rPr>
        <w:t>, Avenue des Vaillants 2 à 1200 Bruxelles.</w:t>
      </w:r>
    </w:p>
    <w:p w14:paraId="23622296" w14:textId="06D591F0" w:rsidR="001C68FD" w:rsidRPr="001C68FD" w:rsidRDefault="001C68FD" w:rsidP="0040096C">
      <w:pPr>
        <w:jc w:val="both"/>
        <w:rPr>
          <w:rFonts w:cstheme="minorHAnsi"/>
          <w:color w:val="000000" w:themeColor="text1"/>
          <w:lang w:val="fr-BE"/>
        </w:rPr>
      </w:pPr>
    </w:p>
    <w:p w14:paraId="6994735E" w14:textId="77777777" w:rsidR="001C68FD" w:rsidRPr="001C68FD" w:rsidRDefault="001C68FD" w:rsidP="001C68FD">
      <w:pPr>
        <w:spacing w:after="200" w:line="276" w:lineRule="auto"/>
        <w:ind w:right="540"/>
        <w:rPr>
          <w:rFonts w:eastAsia="Times New Roman" w:cstheme="minorHAnsi"/>
          <w:b/>
          <w:color w:val="202124"/>
          <w:lang/>
        </w:rPr>
      </w:pPr>
      <w:r w:rsidRPr="001C68FD">
        <w:rPr>
          <w:rFonts w:eastAsia="Times New Roman" w:cstheme="minorHAnsi"/>
          <w:b/>
          <w:color w:val="202124"/>
          <w:u w:val="single"/>
          <w:lang/>
        </w:rPr>
        <w:t>Ordre du Jour</w:t>
      </w:r>
      <w:r w:rsidRPr="001C68FD">
        <w:rPr>
          <w:rFonts w:eastAsia="Times New Roman" w:cstheme="minorHAnsi"/>
          <w:b/>
          <w:color w:val="202124"/>
          <w:lang/>
        </w:rPr>
        <w:t> :</w:t>
      </w:r>
    </w:p>
    <w:p w14:paraId="7F1ABF14" w14:textId="77777777" w:rsidR="001C68FD" w:rsidRPr="001C68FD" w:rsidRDefault="001C68FD" w:rsidP="001C68FD">
      <w:pPr>
        <w:spacing w:line="276" w:lineRule="auto"/>
        <w:ind w:left="960"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>·       Mot du président</w:t>
      </w:r>
    </w:p>
    <w:p w14:paraId="40214B9D" w14:textId="77777777" w:rsidR="001C68FD" w:rsidRPr="001C68FD" w:rsidRDefault="001C68FD" w:rsidP="001C68FD">
      <w:pPr>
        <w:spacing w:line="276" w:lineRule="auto"/>
        <w:ind w:left="960"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>·       Présentation des comptes et bilan de l’exercice précédent</w:t>
      </w:r>
    </w:p>
    <w:p w14:paraId="585EAEDC" w14:textId="77777777" w:rsidR="001C68FD" w:rsidRPr="001C68FD" w:rsidRDefault="001C68FD" w:rsidP="001C68FD">
      <w:pPr>
        <w:spacing w:line="276" w:lineRule="auto"/>
        <w:ind w:left="960"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>·       Approbation des comptes et décharge aux administrateurs</w:t>
      </w:r>
    </w:p>
    <w:p w14:paraId="43670C2F" w14:textId="77777777" w:rsidR="001C68FD" w:rsidRPr="001C68FD" w:rsidRDefault="001C68FD" w:rsidP="001C68FD">
      <w:pPr>
        <w:spacing w:line="276" w:lineRule="auto"/>
        <w:ind w:left="960"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 xml:space="preserve">·       Présentation du budget </w:t>
      </w:r>
    </w:p>
    <w:p w14:paraId="634B2DE1" w14:textId="77777777" w:rsidR="001C68FD" w:rsidRPr="001C68FD" w:rsidRDefault="001C68FD" w:rsidP="001C68FD">
      <w:pPr>
        <w:spacing w:line="276" w:lineRule="auto"/>
        <w:ind w:left="960"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>·       Présentation du rapport d’activités sportives</w:t>
      </w:r>
    </w:p>
    <w:p w14:paraId="562C0387" w14:textId="77777777" w:rsidR="001C68FD" w:rsidRPr="001C68FD" w:rsidRDefault="001C68FD" w:rsidP="001C68FD">
      <w:pPr>
        <w:spacing w:line="276" w:lineRule="auto"/>
        <w:ind w:left="960"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>·       Présentation du rapport d’activités annexes</w:t>
      </w:r>
    </w:p>
    <w:p w14:paraId="7190365F" w14:textId="77777777" w:rsidR="001C68FD" w:rsidRPr="001C68FD" w:rsidRDefault="001C68FD" w:rsidP="001C68FD">
      <w:pPr>
        <w:spacing w:line="276" w:lineRule="auto"/>
        <w:ind w:left="960"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>·       Présentation de la saison prochaine</w:t>
      </w:r>
    </w:p>
    <w:p w14:paraId="4482BCAB" w14:textId="77777777" w:rsidR="001C68FD" w:rsidRPr="001C68FD" w:rsidRDefault="001C68FD" w:rsidP="001C68FD">
      <w:pPr>
        <w:spacing w:line="276" w:lineRule="auto"/>
        <w:ind w:left="960"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>·       Démission d’Administrateurs</w:t>
      </w:r>
    </w:p>
    <w:p w14:paraId="668CC429" w14:textId="77777777" w:rsidR="001C68FD" w:rsidRPr="001C68FD" w:rsidRDefault="001C68FD" w:rsidP="001C68FD">
      <w:pPr>
        <w:spacing w:line="276" w:lineRule="auto"/>
        <w:ind w:left="960"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 xml:space="preserve">·       Vote pour la nomination d’administrateurs </w:t>
      </w:r>
    </w:p>
    <w:p w14:paraId="414E4325" w14:textId="77777777" w:rsidR="001C68FD" w:rsidRPr="001C68FD" w:rsidRDefault="001C68FD" w:rsidP="001C68FD">
      <w:pPr>
        <w:spacing w:line="276" w:lineRule="auto"/>
        <w:ind w:left="960"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>·       Divers et questions réponses</w:t>
      </w:r>
    </w:p>
    <w:p w14:paraId="7272ABA5" w14:textId="77777777" w:rsidR="001C68FD" w:rsidRPr="001C68FD" w:rsidRDefault="001C68FD" w:rsidP="001C68FD">
      <w:pPr>
        <w:spacing w:after="200" w:line="276" w:lineRule="auto"/>
        <w:ind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> </w:t>
      </w:r>
    </w:p>
    <w:p w14:paraId="342FC48A" w14:textId="77777777" w:rsidR="001C68FD" w:rsidRPr="001C68FD" w:rsidRDefault="001C68FD" w:rsidP="001C68FD">
      <w:pPr>
        <w:spacing w:after="200" w:line="276" w:lineRule="auto"/>
        <w:ind w:right="540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>Toute personne désirant se présenter afin d’intégrer le Conseil d’Administration doit déposer sa candidature par email (</w:t>
      </w:r>
      <w:hyperlink r:id="rId7" w:tgtFrame="_blank" w:history="1">
        <w:r w:rsidRPr="001C68FD">
          <w:rPr>
            <w:rFonts w:eastAsia="Times New Roman" w:cstheme="minorHAnsi"/>
            <w:color w:val="0000FF"/>
            <w:u w:val="single"/>
            <w:lang/>
          </w:rPr>
          <w:t>secretaire.linthout@gmail.com</w:t>
        </w:r>
      </w:hyperlink>
      <w:r w:rsidRPr="001C68FD">
        <w:rPr>
          <w:rFonts w:eastAsia="Times New Roman" w:cstheme="minorHAnsi"/>
          <w:color w:val="202124"/>
          <w:lang/>
        </w:rPr>
        <w:t>) au plus tard ce vendredi 7 juin 2019 à 24H00.</w:t>
      </w:r>
    </w:p>
    <w:p w14:paraId="2793B5AE" w14:textId="77777777" w:rsidR="001C68FD" w:rsidRPr="001C68FD" w:rsidRDefault="001C68FD" w:rsidP="001C68FD">
      <w:pPr>
        <w:spacing w:after="200" w:line="276" w:lineRule="auto"/>
        <w:ind w:right="540"/>
        <w:jc w:val="both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b/>
          <w:color w:val="202124"/>
          <w:u w:val="single"/>
          <w:lang/>
        </w:rPr>
        <w:t>Sont sortants et rééligibles</w:t>
      </w:r>
      <w:r w:rsidRPr="001C68FD">
        <w:rPr>
          <w:rFonts w:eastAsia="Times New Roman" w:cstheme="minorHAnsi"/>
          <w:color w:val="202124"/>
          <w:lang/>
        </w:rPr>
        <w:t xml:space="preserve"> :</w:t>
      </w:r>
    </w:p>
    <w:p w14:paraId="4AEE62CC" w14:textId="77777777" w:rsidR="001C68FD" w:rsidRDefault="001C68FD" w:rsidP="001C68FD">
      <w:pPr>
        <w:spacing w:after="200" w:line="276" w:lineRule="auto"/>
        <w:ind w:right="540"/>
        <w:jc w:val="both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t>Colao Marcello; Capron Fr</w:t>
      </w:r>
      <w:r w:rsidRPr="001C68FD">
        <w:rPr>
          <w:rFonts w:eastAsia="Times New Roman" w:cstheme="minorHAnsi"/>
          <w:color w:val="202124"/>
          <w:lang/>
        </w:rPr>
        <w:t>é</w:t>
      </w:r>
      <w:r w:rsidRPr="001C68FD">
        <w:rPr>
          <w:rFonts w:eastAsia="Times New Roman" w:cstheme="minorHAnsi"/>
          <w:color w:val="202124"/>
          <w:lang/>
        </w:rPr>
        <w:t>d</w:t>
      </w:r>
      <w:r w:rsidRPr="001C68FD">
        <w:rPr>
          <w:rFonts w:eastAsia="Times New Roman" w:cstheme="minorHAnsi"/>
          <w:color w:val="202124"/>
          <w:lang/>
        </w:rPr>
        <w:t>é</w:t>
      </w:r>
      <w:r w:rsidRPr="001C68FD">
        <w:rPr>
          <w:rFonts w:eastAsia="Times New Roman" w:cstheme="minorHAnsi"/>
          <w:color w:val="202124"/>
          <w:lang/>
        </w:rPr>
        <w:t>ric; Blauwart Guillaume; Narinx Alain; Pofferi Leonardo; Arboretto David</w:t>
      </w:r>
      <w:r w:rsidRPr="001C68FD">
        <w:rPr>
          <w:rFonts w:eastAsia="Times New Roman" w:cstheme="minorHAnsi"/>
          <w:color w:val="202124"/>
          <w:lang/>
        </w:rPr>
        <w:t>; Vanthournhout Ariane.</w:t>
      </w:r>
    </w:p>
    <w:p w14:paraId="68AD9BFD" w14:textId="146A393E" w:rsidR="001C68FD" w:rsidRPr="001C68FD" w:rsidRDefault="001C68FD" w:rsidP="001C68FD">
      <w:pPr>
        <w:spacing w:after="200" w:line="276" w:lineRule="auto"/>
        <w:ind w:right="540"/>
        <w:jc w:val="both"/>
        <w:rPr>
          <w:rFonts w:eastAsia="Times New Roman" w:cstheme="minorHAnsi"/>
          <w:color w:val="202124"/>
          <w:lang/>
        </w:rPr>
      </w:pPr>
      <w:r w:rsidRPr="001C68FD">
        <w:rPr>
          <w:rFonts w:eastAsia="Times New Roman" w:cstheme="minorHAnsi"/>
          <w:color w:val="202124"/>
          <w:lang/>
        </w:rPr>
        <w:lastRenderedPageBreak/>
        <w:t>Ces personnes doivent avertir par email (</w:t>
      </w:r>
      <w:hyperlink r:id="rId8" w:tgtFrame="_blank" w:history="1">
        <w:r w:rsidRPr="001C68FD">
          <w:rPr>
            <w:rFonts w:eastAsia="Times New Roman" w:cstheme="minorHAnsi"/>
            <w:color w:val="0000FF"/>
            <w:u w:val="single"/>
            <w:lang/>
          </w:rPr>
          <w:t>secretaire.linthout@gmail.com</w:t>
        </w:r>
      </w:hyperlink>
      <w:r w:rsidRPr="001C68FD">
        <w:rPr>
          <w:rFonts w:eastAsia="Times New Roman" w:cstheme="minorHAnsi"/>
          <w:color w:val="202124"/>
          <w:lang/>
        </w:rPr>
        <w:t>) de leur désir de se représenter ou pas au plus tard ce vendredi 7 juin 2019 à 24H00. </w:t>
      </w:r>
    </w:p>
    <w:p w14:paraId="4A4C5591" w14:textId="6746398F" w:rsidR="001C68FD" w:rsidRPr="001C68FD" w:rsidRDefault="001C68FD" w:rsidP="001C68FD">
      <w:pPr>
        <w:jc w:val="both"/>
        <w:rPr>
          <w:rFonts w:cstheme="minorHAnsi"/>
          <w:color w:val="000000" w:themeColor="text1"/>
          <w:lang w:val="fr-BE"/>
        </w:rPr>
      </w:pPr>
      <w:r w:rsidRPr="001C68FD">
        <w:rPr>
          <w:rFonts w:eastAsia="Times New Roman" w:cstheme="minorHAnsi"/>
          <w:color w:val="202124"/>
          <w:lang/>
        </w:rPr>
        <w:t>Toute question relative à cet ordre du jour doit être envoyée au plus tard par email (</w:t>
      </w:r>
      <w:hyperlink r:id="rId9" w:tgtFrame="_blank" w:history="1">
        <w:r w:rsidRPr="001C68FD">
          <w:rPr>
            <w:rFonts w:eastAsia="Times New Roman" w:cstheme="minorHAnsi"/>
            <w:color w:val="0000FF"/>
            <w:u w:val="single"/>
            <w:lang/>
          </w:rPr>
          <w:t>secretaire.linthout@gmail.com</w:t>
        </w:r>
      </w:hyperlink>
      <w:r w:rsidRPr="001C68FD">
        <w:rPr>
          <w:rFonts w:eastAsia="Times New Roman" w:cstheme="minorHAnsi"/>
          <w:color w:val="202124"/>
          <w:lang/>
        </w:rPr>
        <w:t>) le mardi 11 juin 2019 à 24H00.</w:t>
      </w:r>
    </w:p>
    <w:p w14:paraId="3C2BAE69" w14:textId="77777777" w:rsidR="00FE64EA" w:rsidRPr="001C68FD" w:rsidRDefault="00FE64EA" w:rsidP="0040096C">
      <w:pPr>
        <w:jc w:val="both"/>
        <w:rPr>
          <w:rFonts w:cstheme="minorHAnsi"/>
          <w:color w:val="000000" w:themeColor="text1"/>
          <w:lang w:val="fr-BE"/>
        </w:rPr>
      </w:pPr>
    </w:p>
    <w:p w14:paraId="7A24797B" w14:textId="1F4C8B49" w:rsidR="00DA52E9" w:rsidRPr="001C68FD" w:rsidRDefault="00FE64EA" w:rsidP="0040096C">
      <w:pPr>
        <w:jc w:val="both"/>
        <w:rPr>
          <w:rFonts w:cstheme="minorHAnsi"/>
          <w:color w:val="000000" w:themeColor="text1"/>
          <w:lang w:val="fr-BE"/>
        </w:rPr>
      </w:pPr>
      <w:r w:rsidRPr="001C68FD">
        <w:rPr>
          <w:rFonts w:cstheme="minorHAnsi"/>
          <w:color w:val="000000" w:themeColor="text1"/>
          <w:lang w:val="fr-BE"/>
        </w:rPr>
        <w:t xml:space="preserve">Si vous souhaitez </w:t>
      </w:r>
      <w:r w:rsidR="00DA52E9" w:rsidRPr="001C68FD">
        <w:rPr>
          <w:rFonts w:cstheme="minorHAnsi"/>
          <w:color w:val="000000" w:themeColor="text1"/>
          <w:lang w:val="fr-BE"/>
        </w:rPr>
        <w:t>vous présenter à un poste du Comité</w:t>
      </w:r>
      <w:r w:rsidR="00171801" w:rsidRPr="001C68FD">
        <w:rPr>
          <w:rFonts w:cstheme="minorHAnsi"/>
          <w:color w:val="000000" w:themeColor="text1"/>
          <w:lang w:val="fr-BE"/>
        </w:rPr>
        <w:t xml:space="preserve"> ou </w:t>
      </w:r>
      <w:r w:rsidRPr="001C68FD">
        <w:rPr>
          <w:rFonts w:cstheme="minorHAnsi"/>
          <w:color w:val="000000" w:themeColor="text1"/>
          <w:lang w:val="fr-BE"/>
        </w:rPr>
        <w:t>souhaitez intervenir l</w:t>
      </w:r>
      <w:r w:rsidR="00171801" w:rsidRPr="001C68FD">
        <w:rPr>
          <w:rFonts w:cstheme="minorHAnsi"/>
          <w:color w:val="000000" w:themeColor="text1"/>
          <w:lang w:val="fr-BE"/>
        </w:rPr>
        <w:t>ors de l’AG</w:t>
      </w:r>
      <w:r w:rsidR="00DA52E9" w:rsidRPr="001C68FD">
        <w:rPr>
          <w:rFonts w:cstheme="minorHAnsi"/>
          <w:color w:val="000000" w:themeColor="text1"/>
          <w:lang w:val="fr-BE"/>
        </w:rPr>
        <w:t>, merci de bien vouloir me faire parvenir votre candidature</w:t>
      </w:r>
      <w:r w:rsidR="00171801" w:rsidRPr="001C68FD">
        <w:rPr>
          <w:rFonts w:cstheme="minorHAnsi"/>
          <w:color w:val="000000" w:themeColor="text1"/>
          <w:lang w:val="fr-BE"/>
        </w:rPr>
        <w:t xml:space="preserve"> et/ou votre point</w:t>
      </w:r>
      <w:r w:rsidRPr="001C68FD">
        <w:rPr>
          <w:rFonts w:cstheme="minorHAnsi"/>
          <w:color w:val="000000" w:themeColor="text1"/>
          <w:lang w:val="fr-BE"/>
        </w:rPr>
        <w:t xml:space="preserve"> particulier à mettre à l’ordre du jour</w:t>
      </w:r>
      <w:r w:rsidR="00DA52E9" w:rsidRPr="001C68FD">
        <w:rPr>
          <w:rFonts w:cstheme="minorHAnsi"/>
          <w:color w:val="000000" w:themeColor="text1"/>
          <w:lang w:val="fr-BE"/>
        </w:rPr>
        <w:t xml:space="preserve"> avant le 7 juin (</w:t>
      </w:r>
      <w:hyperlink r:id="rId10" w:tgtFrame="_blank" w:history="1">
        <w:r w:rsidR="001C68FD" w:rsidRPr="001C68FD">
          <w:rPr>
            <w:rFonts w:eastAsia="Times New Roman" w:cstheme="minorHAnsi"/>
            <w:color w:val="0000FF"/>
            <w:u w:val="single"/>
            <w:lang/>
          </w:rPr>
          <w:t>secretaire.linthout@gmail.com</w:t>
        </w:r>
      </w:hyperlink>
      <w:r w:rsidR="00DA52E9" w:rsidRPr="001C68FD">
        <w:rPr>
          <w:rFonts w:cstheme="minorHAnsi"/>
          <w:color w:val="000000" w:themeColor="text1"/>
          <w:lang w:val="fr-BE"/>
        </w:rPr>
        <w:t>)</w:t>
      </w:r>
      <w:r w:rsidRPr="001C68FD">
        <w:rPr>
          <w:rFonts w:cstheme="minorHAnsi"/>
          <w:color w:val="000000" w:themeColor="text1"/>
          <w:lang w:val="fr-BE"/>
        </w:rPr>
        <w:t>.</w:t>
      </w:r>
    </w:p>
    <w:p w14:paraId="47AEFB48" w14:textId="77777777" w:rsidR="0040096C" w:rsidRPr="001C68FD" w:rsidRDefault="0040096C" w:rsidP="0040096C">
      <w:pPr>
        <w:jc w:val="both"/>
        <w:rPr>
          <w:rFonts w:cstheme="minorHAnsi"/>
          <w:color w:val="000000" w:themeColor="text1"/>
          <w:lang w:val="fr-BE"/>
        </w:rPr>
      </w:pPr>
    </w:p>
    <w:p w14:paraId="1EEAC5A9" w14:textId="06100C68" w:rsidR="0040096C" w:rsidRPr="001C68FD" w:rsidRDefault="0040096C" w:rsidP="0040096C">
      <w:pPr>
        <w:jc w:val="both"/>
        <w:rPr>
          <w:rFonts w:cstheme="minorHAnsi"/>
          <w:color w:val="000000" w:themeColor="text1"/>
          <w:lang w:val="fr-BE"/>
        </w:rPr>
      </w:pPr>
      <w:r w:rsidRPr="001C68FD">
        <w:rPr>
          <w:rFonts w:cstheme="minorHAnsi"/>
          <w:color w:val="000000" w:themeColor="text1"/>
          <w:lang w:val="fr-BE"/>
        </w:rPr>
        <w:t xml:space="preserve">Au cas où vous ne pourriez être présent, il vous est possible de donner procuration à un autre membre. Vous trouverez </w:t>
      </w:r>
      <w:r w:rsidR="00FE64EA" w:rsidRPr="001C68FD">
        <w:rPr>
          <w:rFonts w:cstheme="minorHAnsi"/>
          <w:color w:val="000000" w:themeColor="text1"/>
          <w:lang w:val="fr-BE"/>
        </w:rPr>
        <w:t>le document</w:t>
      </w:r>
      <w:r w:rsidRPr="001C68FD">
        <w:rPr>
          <w:rFonts w:cstheme="minorHAnsi"/>
          <w:color w:val="000000" w:themeColor="text1"/>
          <w:lang w:val="fr-BE"/>
        </w:rPr>
        <w:t xml:space="preserve"> </w:t>
      </w:r>
      <w:r w:rsidR="00CE49EC">
        <w:rPr>
          <w:rFonts w:cstheme="minorHAnsi"/>
          <w:color w:val="000000" w:themeColor="text1"/>
          <w:lang w:val="fr-BE"/>
        </w:rPr>
        <w:t xml:space="preserve">adéquat </w:t>
      </w:r>
      <w:r w:rsidRPr="001C68FD">
        <w:rPr>
          <w:rFonts w:cstheme="minorHAnsi"/>
          <w:color w:val="000000" w:themeColor="text1"/>
          <w:lang w:val="fr-BE"/>
        </w:rPr>
        <w:t>en annexe.</w:t>
      </w:r>
    </w:p>
    <w:p w14:paraId="6129B038" w14:textId="77777777" w:rsidR="00844E6A" w:rsidRPr="001C68FD" w:rsidRDefault="00844E6A" w:rsidP="001A79FB">
      <w:pPr>
        <w:jc w:val="both"/>
        <w:rPr>
          <w:rFonts w:eastAsia="Times New Roman" w:cstheme="minorHAnsi"/>
          <w:color w:val="000000" w:themeColor="text1"/>
          <w:lang w:val="fr-BE" w:eastAsia="en-GB"/>
        </w:rPr>
      </w:pPr>
    </w:p>
    <w:p w14:paraId="57B220C2" w14:textId="77777777" w:rsidR="008641C9" w:rsidRPr="001C68FD" w:rsidRDefault="008641C9" w:rsidP="001A79FB">
      <w:pPr>
        <w:jc w:val="both"/>
        <w:rPr>
          <w:rFonts w:eastAsia="Times New Roman" w:cstheme="minorHAnsi"/>
          <w:color w:val="000000" w:themeColor="text1"/>
          <w:lang w:val="fr-BE" w:eastAsia="en-GB"/>
        </w:rPr>
      </w:pPr>
    </w:p>
    <w:p w14:paraId="7A514B3E" w14:textId="77777777" w:rsidR="00844E6A" w:rsidRPr="001C68FD" w:rsidRDefault="00844E6A" w:rsidP="001A79FB">
      <w:pPr>
        <w:jc w:val="both"/>
        <w:rPr>
          <w:rFonts w:eastAsia="Times New Roman" w:cstheme="minorHAnsi"/>
          <w:color w:val="000000" w:themeColor="text1"/>
          <w:lang w:val="fr-BE" w:eastAsia="en-GB"/>
        </w:rPr>
      </w:pPr>
      <w:r w:rsidRPr="001C68FD">
        <w:rPr>
          <w:rFonts w:eastAsia="Times New Roman" w:cstheme="minorHAnsi"/>
          <w:color w:val="000000" w:themeColor="text1"/>
          <w:lang w:val="fr-BE" w:eastAsia="en-GB"/>
        </w:rPr>
        <w:t xml:space="preserve">Pour le Royal </w:t>
      </w:r>
      <w:proofErr w:type="spellStart"/>
      <w:r w:rsidRPr="001C68FD">
        <w:rPr>
          <w:rFonts w:eastAsia="Times New Roman" w:cstheme="minorHAnsi"/>
          <w:color w:val="000000" w:themeColor="text1"/>
          <w:lang w:val="fr-BE" w:eastAsia="en-GB"/>
        </w:rPr>
        <w:t>Linthout</w:t>
      </w:r>
      <w:proofErr w:type="spellEnd"/>
      <w:r w:rsidRPr="001C68FD">
        <w:rPr>
          <w:rFonts w:eastAsia="Times New Roman" w:cstheme="minorHAnsi"/>
          <w:color w:val="000000" w:themeColor="text1"/>
          <w:lang w:val="fr-BE" w:eastAsia="en-GB"/>
        </w:rPr>
        <w:t xml:space="preserve"> Basket Club</w:t>
      </w:r>
    </w:p>
    <w:p w14:paraId="1BC08070" w14:textId="77777777" w:rsidR="00844E6A" w:rsidRPr="001C68FD" w:rsidRDefault="00844E6A" w:rsidP="001A79FB">
      <w:pPr>
        <w:jc w:val="both"/>
        <w:rPr>
          <w:rFonts w:eastAsia="Times New Roman" w:cstheme="minorHAnsi"/>
          <w:lang w:val="fr-BE" w:eastAsia="en-GB"/>
        </w:rPr>
      </w:pPr>
    </w:p>
    <w:p w14:paraId="584E98D3" w14:textId="160F0BA6" w:rsidR="001F531A" w:rsidRPr="001C68FD" w:rsidRDefault="001F531A" w:rsidP="001A79FB">
      <w:pPr>
        <w:jc w:val="both"/>
        <w:rPr>
          <w:rFonts w:eastAsia="Times New Roman" w:cstheme="minorHAnsi"/>
          <w:lang w:val="fr-BE" w:eastAsia="en-GB"/>
        </w:rPr>
      </w:pPr>
    </w:p>
    <w:p w14:paraId="581D1558" w14:textId="6EC8B080" w:rsidR="001C68FD" w:rsidRPr="001C68FD" w:rsidRDefault="00844E6A" w:rsidP="001A79FB">
      <w:pPr>
        <w:jc w:val="both"/>
        <w:rPr>
          <w:rFonts w:eastAsia="Times New Roman" w:cstheme="minorHAnsi"/>
          <w:lang w:val="fr-BE" w:eastAsia="en-GB"/>
        </w:rPr>
      </w:pPr>
      <w:r w:rsidRPr="001C68FD">
        <w:rPr>
          <w:rFonts w:eastAsia="Times New Roman" w:cstheme="minorHAnsi"/>
          <w:lang w:val="fr-BE" w:eastAsia="en-GB"/>
        </w:rPr>
        <w:t xml:space="preserve">Ariane </w:t>
      </w:r>
      <w:proofErr w:type="spellStart"/>
      <w:r w:rsidRPr="001C68FD">
        <w:rPr>
          <w:rFonts w:eastAsia="Times New Roman" w:cstheme="minorHAnsi"/>
          <w:lang w:val="fr-BE" w:eastAsia="en-GB"/>
        </w:rPr>
        <w:t>Vanthournhout</w:t>
      </w:r>
      <w:proofErr w:type="spellEnd"/>
    </w:p>
    <w:p w14:paraId="523E13F2" w14:textId="77777777" w:rsidR="007305E3" w:rsidRPr="001C68FD" w:rsidRDefault="00844E6A" w:rsidP="007305E3">
      <w:pPr>
        <w:jc w:val="both"/>
        <w:rPr>
          <w:rFonts w:eastAsia="Times New Roman" w:cstheme="minorHAnsi"/>
          <w:lang w:val="fr-BE" w:eastAsia="en-GB"/>
        </w:rPr>
      </w:pPr>
      <w:r w:rsidRPr="001C68FD">
        <w:rPr>
          <w:rFonts w:eastAsia="Times New Roman" w:cstheme="minorHAnsi"/>
          <w:lang w:val="fr-BE" w:eastAsia="en-GB"/>
        </w:rPr>
        <w:t>Secrétaire</w:t>
      </w:r>
    </w:p>
    <w:p w14:paraId="5A3E9421" w14:textId="77777777" w:rsidR="00ED3FA4" w:rsidRDefault="00ED3FA4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2FD5EC3E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4C8DCE85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5129A0F0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0F14716D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02405F02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08B4B0FB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02A507D8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4C2A54BA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4069769D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57F27923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7C6FFEE9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7EBCD005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0ECC3F0E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09B9AF5D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2F7DF656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15300681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4C4B2885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120A3F9E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18C0BF39" w14:textId="77777777" w:rsidR="001C68FD" w:rsidRDefault="001C68F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443F9228" w14:textId="77777777" w:rsidR="001D7C4D" w:rsidRDefault="001D7C4D" w:rsidP="00190242">
      <w:pPr>
        <w:rPr>
          <w:b/>
          <w:color w:val="000000" w:themeColor="text1"/>
          <w:sz w:val="32"/>
          <w:szCs w:val="32"/>
          <w:u w:val="single"/>
          <w:lang w:val="fr-BE"/>
        </w:rPr>
      </w:pPr>
      <w:bookmarkStart w:id="0" w:name="_GoBack"/>
      <w:bookmarkEnd w:id="0"/>
    </w:p>
    <w:p w14:paraId="30919E5B" w14:textId="77777777" w:rsidR="001D7C4D" w:rsidRDefault="001D7C4D" w:rsidP="001D7C4D">
      <w:pPr>
        <w:rPr>
          <w:b/>
          <w:color w:val="000000" w:themeColor="text1"/>
          <w:sz w:val="32"/>
          <w:szCs w:val="32"/>
          <w:u w:val="single"/>
          <w:lang w:val="fr-BE"/>
        </w:rPr>
      </w:pPr>
      <w:r>
        <w:rPr>
          <w:rFonts w:ascii="Source Sans Pro" w:hAnsi="Source Sans Pro" w:cs="Arial"/>
          <w:noProof/>
          <w:color w:val="CA3C08"/>
          <w:sz w:val="23"/>
          <w:szCs w:val="23"/>
          <w:lang w:val="fr-FR"/>
        </w:rPr>
        <w:lastRenderedPageBreak/>
        <w:drawing>
          <wp:inline distT="0" distB="0" distL="0" distR="0" wp14:anchorId="7448427F" wp14:editId="39C598C5">
            <wp:extent cx="1424940" cy="1341120"/>
            <wp:effectExtent l="0" t="0" r="3810" b="0"/>
            <wp:docPr id="3" name="Picture 3" descr="https://www.royallinthoutbc.be/wp-content/uploads/sites/11/2019/02/logo-Linthout.png">
              <a:hlinkClick xmlns:a="http://schemas.openxmlformats.org/drawingml/2006/main" r:id="rId5" tooltip="&quot;Royal Linthout Basket Cl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yallinthoutbc.be/wp-content/uploads/sites/11/2019/02/logo-Linthout.png">
                      <a:hlinkClick r:id="rId5" tooltip="&quot;Royal Linthout Basket Cl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EAEDD" w14:textId="77777777" w:rsidR="001D7C4D" w:rsidRDefault="001D7C4D" w:rsidP="007305E3">
      <w:pPr>
        <w:jc w:val="center"/>
        <w:rPr>
          <w:b/>
          <w:color w:val="000000" w:themeColor="text1"/>
          <w:sz w:val="32"/>
          <w:szCs w:val="32"/>
          <w:u w:val="single"/>
          <w:lang w:val="fr-BE"/>
        </w:rPr>
      </w:pPr>
    </w:p>
    <w:p w14:paraId="3958BD0E" w14:textId="6C829D06" w:rsidR="0099021F" w:rsidRPr="001D7C4D" w:rsidRDefault="0099021F" w:rsidP="001D7C4D">
      <w:pPr>
        <w:jc w:val="center"/>
        <w:rPr>
          <w:rFonts w:ascii="Calibri" w:eastAsia="Times New Roman" w:hAnsi="Calibri" w:cs="Times New Roman"/>
          <w:sz w:val="28"/>
          <w:szCs w:val="28"/>
          <w:lang w:val="fr-BE" w:eastAsia="en-GB"/>
        </w:rPr>
      </w:pPr>
      <w:r w:rsidRPr="00BD15BD">
        <w:rPr>
          <w:b/>
          <w:color w:val="000000" w:themeColor="text1"/>
          <w:sz w:val="32"/>
          <w:szCs w:val="32"/>
          <w:u w:val="single"/>
          <w:lang w:val="fr-BE"/>
        </w:rPr>
        <w:t>Procuration</w:t>
      </w:r>
    </w:p>
    <w:p w14:paraId="1C59823A" w14:textId="77777777" w:rsidR="0099021F" w:rsidRPr="00BD15BD" w:rsidRDefault="0099021F" w:rsidP="00BA4EC9">
      <w:pPr>
        <w:jc w:val="both"/>
        <w:rPr>
          <w:color w:val="000000" w:themeColor="text1"/>
          <w:sz w:val="32"/>
          <w:szCs w:val="32"/>
          <w:lang w:val="fr-BE"/>
        </w:rPr>
      </w:pPr>
    </w:p>
    <w:p w14:paraId="30E5B121" w14:textId="77777777" w:rsidR="0099021F" w:rsidRPr="00BD15BD" w:rsidRDefault="0099021F" w:rsidP="00BA4EC9">
      <w:pPr>
        <w:jc w:val="both"/>
        <w:rPr>
          <w:color w:val="000000" w:themeColor="text1"/>
          <w:sz w:val="32"/>
          <w:szCs w:val="32"/>
          <w:lang w:val="fr-BE"/>
        </w:rPr>
      </w:pPr>
    </w:p>
    <w:p w14:paraId="76C91275" w14:textId="7B9FE858" w:rsidR="0099021F" w:rsidRPr="00BD15BD" w:rsidRDefault="0099021F" w:rsidP="00BA4EC9">
      <w:pPr>
        <w:spacing w:line="360" w:lineRule="auto"/>
        <w:jc w:val="both"/>
        <w:rPr>
          <w:color w:val="000000" w:themeColor="text1"/>
          <w:sz w:val="32"/>
          <w:szCs w:val="32"/>
          <w:lang w:val="fr-BE"/>
        </w:rPr>
      </w:pPr>
      <w:r w:rsidRPr="00BD15BD">
        <w:rPr>
          <w:color w:val="000000" w:themeColor="text1"/>
          <w:sz w:val="32"/>
          <w:szCs w:val="32"/>
          <w:lang w:val="fr-BE"/>
        </w:rPr>
        <w:t>Je soussign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é</w:t>
      </w:r>
      <w:r w:rsidRPr="00BD15BD">
        <w:rPr>
          <w:color w:val="000000" w:themeColor="text1"/>
          <w:sz w:val="32"/>
          <w:szCs w:val="32"/>
          <w:lang w:val="fr-BE"/>
        </w:rPr>
        <w:t>(e),</w:t>
      </w:r>
      <w:r w:rsidR="007308AC" w:rsidRPr="00BD15BD">
        <w:rPr>
          <w:color w:val="000000" w:themeColor="text1"/>
          <w:sz w:val="32"/>
          <w:szCs w:val="32"/>
          <w:lang w:val="fr-BE"/>
        </w:rPr>
        <w:t xml:space="preserve"> …</w:t>
      </w:r>
      <w:proofErr w:type="gramStart"/>
      <w:r w:rsidR="007308AC" w:rsidRPr="00BD15BD">
        <w:rPr>
          <w:color w:val="000000" w:themeColor="text1"/>
          <w:sz w:val="32"/>
          <w:szCs w:val="32"/>
          <w:lang w:val="fr-BE"/>
        </w:rPr>
        <w:t>…….</w:t>
      </w:r>
      <w:proofErr w:type="gramEnd"/>
      <w:r w:rsidR="007308AC" w:rsidRPr="00BD15BD">
        <w:rPr>
          <w:color w:val="000000" w:themeColor="text1"/>
          <w:sz w:val="32"/>
          <w:szCs w:val="32"/>
          <w:lang w:val="fr-BE"/>
        </w:rPr>
        <w:t xml:space="preserve">.…………………………………………………………………. 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…</w:t>
      </w:r>
      <w:r w:rsidR="007308AC" w:rsidRPr="00BD15BD">
        <w:rPr>
          <w:rFonts w:cs="Times New Roman"/>
          <w:color w:val="000000" w:themeColor="text1"/>
          <w:sz w:val="32"/>
          <w:szCs w:val="32"/>
          <w:lang w:val="fr-BE"/>
        </w:rPr>
        <w:t>.</w:t>
      </w:r>
      <w:r w:rsidR="007308AC" w:rsidRPr="00BD15BD">
        <w:rPr>
          <w:color w:val="000000" w:themeColor="text1"/>
          <w:sz w:val="32"/>
          <w:szCs w:val="32"/>
          <w:lang w:val="fr-BE"/>
        </w:rPr>
        <w:t>………………………………</w:t>
      </w:r>
      <w:r w:rsidR="00BD15BD">
        <w:rPr>
          <w:color w:val="000000" w:themeColor="text1"/>
          <w:sz w:val="32"/>
          <w:szCs w:val="32"/>
          <w:lang w:val="fr-BE"/>
        </w:rPr>
        <w:t>…</w:t>
      </w:r>
      <w:r w:rsidR="007308AC" w:rsidRPr="00BD15BD">
        <w:rPr>
          <w:color w:val="000000" w:themeColor="text1"/>
          <w:sz w:val="32"/>
          <w:szCs w:val="32"/>
          <w:lang w:val="fr-BE"/>
        </w:rPr>
        <w:t>…………………………………………………………</w:t>
      </w:r>
      <w:r w:rsidR="00BA4EC9" w:rsidRPr="00BD15BD">
        <w:rPr>
          <w:color w:val="000000" w:themeColor="text1"/>
          <w:sz w:val="32"/>
          <w:szCs w:val="32"/>
          <w:lang w:val="fr-BE"/>
        </w:rPr>
        <w:t>..</w:t>
      </w:r>
      <w:r w:rsidR="007308AC" w:rsidRPr="00BD15BD">
        <w:rPr>
          <w:color w:val="000000" w:themeColor="text1"/>
          <w:sz w:val="32"/>
          <w:szCs w:val="32"/>
          <w:lang w:val="fr-BE"/>
        </w:rPr>
        <w:t xml:space="preserve">………. </w:t>
      </w:r>
      <w:r w:rsidRPr="00BD15BD">
        <w:rPr>
          <w:color w:val="000000" w:themeColor="text1"/>
          <w:sz w:val="32"/>
          <w:szCs w:val="32"/>
          <w:lang w:val="fr-BE"/>
        </w:rPr>
        <w:t>(NOM, pr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é</w:t>
      </w:r>
      <w:r w:rsidRPr="00BD15BD">
        <w:rPr>
          <w:color w:val="000000" w:themeColor="text1"/>
          <w:sz w:val="32"/>
          <w:szCs w:val="32"/>
          <w:lang w:val="fr-BE"/>
        </w:rPr>
        <w:t>nom, adresse compl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è</w:t>
      </w:r>
      <w:r w:rsidRPr="00BD15BD">
        <w:rPr>
          <w:color w:val="000000" w:themeColor="text1"/>
          <w:sz w:val="32"/>
          <w:szCs w:val="32"/>
          <w:lang w:val="fr-BE"/>
        </w:rPr>
        <w:t xml:space="preserve">te), membre de l’ASBL </w:t>
      </w:r>
      <w:r w:rsidR="007308AC" w:rsidRPr="00BD15BD">
        <w:rPr>
          <w:rFonts w:cs="Times New Roman"/>
          <w:color w:val="000000" w:themeColor="text1"/>
          <w:sz w:val="32"/>
          <w:szCs w:val="32"/>
          <w:lang w:val="fr-BE"/>
        </w:rPr>
        <w:t xml:space="preserve">Royal </w:t>
      </w:r>
      <w:proofErr w:type="spellStart"/>
      <w:r w:rsidR="007308AC" w:rsidRPr="00BD15BD">
        <w:rPr>
          <w:rFonts w:cs="Times New Roman"/>
          <w:color w:val="000000" w:themeColor="text1"/>
          <w:sz w:val="32"/>
          <w:szCs w:val="32"/>
          <w:lang w:val="fr-BE"/>
        </w:rPr>
        <w:t>Linthout</w:t>
      </w:r>
      <w:proofErr w:type="spellEnd"/>
      <w:r w:rsidR="007308AC" w:rsidRPr="00BD15BD">
        <w:rPr>
          <w:rFonts w:cs="Times New Roman"/>
          <w:color w:val="000000" w:themeColor="text1"/>
          <w:sz w:val="32"/>
          <w:szCs w:val="32"/>
          <w:lang w:val="fr-BE"/>
        </w:rPr>
        <w:t xml:space="preserve"> Basket Club</w:t>
      </w:r>
      <w:r w:rsidRPr="00BD15BD">
        <w:rPr>
          <w:color w:val="000000" w:themeColor="text1"/>
          <w:sz w:val="32"/>
          <w:szCs w:val="32"/>
          <w:lang w:val="fr-BE"/>
        </w:rPr>
        <w:t>, donne par la pr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é</w:t>
      </w:r>
      <w:r w:rsidRPr="00BD15BD">
        <w:rPr>
          <w:color w:val="000000" w:themeColor="text1"/>
          <w:sz w:val="32"/>
          <w:szCs w:val="32"/>
          <w:lang w:val="fr-BE"/>
        </w:rPr>
        <w:t xml:space="preserve">sente procuration 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à</w:t>
      </w:r>
      <w:r w:rsidRPr="00BD15BD">
        <w:rPr>
          <w:color w:val="000000" w:themeColor="text1"/>
          <w:sz w:val="32"/>
          <w:szCs w:val="32"/>
          <w:lang w:val="fr-BE"/>
        </w:rPr>
        <w:t xml:space="preserve"> </w:t>
      </w:r>
      <w:r w:rsidR="007308AC" w:rsidRPr="00BD15BD">
        <w:rPr>
          <w:rFonts w:cs="Times New Roman"/>
          <w:color w:val="000000" w:themeColor="text1"/>
          <w:sz w:val="32"/>
          <w:szCs w:val="32"/>
          <w:lang w:val="fr-BE"/>
        </w:rPr>
        <w:t>…</w:t>
      </w:r>
      <w:r w:rsidR="007308AC" w:rsidRPr="00BD15BD">
        <w:rPr>
          <w:color w:val="000000" w:themeColor="text1"/>
          <w:sz w:val="32"/>
          <w:szCs w:val="32"/>
          <w:lang w:val="fr-BE"/>
        </w:rPr>
        <w:t>……………</w:t>
      </w:r>
      <w:proofErr w:type="gramStart"/>
      <w:r w:rsidR="007308AC" w:rsidRPr="00BD15BD">
        <w:rPr>
          <w:color w:val="000000" w:themeColor="text1"/>
          <w:sz w:val="32"/>
          <w:szCs w:val="32"/>
          <w:lang w:val="fr-BE"/>
        </w:rPr>
        <w:t>…….</w:t>
      </w:r>
      <w:proofErr w:type="gramEnd"/>
      <w:r w:rsidR="007308AC" w:rsidRPr="00BD15BD">
        <w:rPr>
          <w:color w:val="000000" w:themeColor="text1"/>
          <w:sz w:val="32"/>
          <w:szCs w:val="32"/>
          <w:lang w:val="fr-BE"/>
        </w:rPr>
        <w:t>…………………</w:t>
      </w:r>
      <w:r w:rsidR="00BD15BD">
        <w:rPr>
          <w:color w:val="000000" w:themeColor="text1"/>
          <w:sz w:val="32"/>
          <w:szCs w:val="32"/>
          <w:lang w:val="fr-BE"/>
        </w:rPr>
        <w:t>…</w:t>
      </w:r>
      <w:r w:rsidR="007308AC" w:rsidRPr="00BD15BD">
        <w:rPr>
          <w:color w:val="000000" w:themeColor="text1"/>
          <w:sz w:val="32"/>
          <w:szCs w:val="32"/>
          <w:lang w:val="fr-BE"/>
        </w:rPr>
        <w:t>…………………………………………</w:t>
      </w:r>
      <w:r w:rsidR="00BA4EC9" w:rsidRPr="00BD15BD">
        <w:rPr>
          <w:color w:val="000000" w:themeColor="text1"/>
          <w:sz w:val="32"/>
          <w:szCs w:val="32"/>
          <w:lang w:val="fr-BE"/>
        </w:rPr>
        <w:t>..</w:t>
      </w:r>
      <w:r w:rsidR="007308AC" w:rsidRPr="00BD15BD">
        <w:rPr>
          <w:color w:val="000000" w:themeColor="text1"/>
          <w:sz w:val="32"/>
          <w:szCs w:val="32"/>
          <w:lang w:val="fr-BE"/>
        </w:rPr>
        <w:t xml:space="preserve">…………………. </w:t>
      </w:r>
      <w:r w:rsidRPr="00BD15BD">
        <w:rPr>
          <w:color w:val="000000" w:themeColor="text1"/>
          <w:sz w:val="32"/>
          <w:szCs w:val="32"/>
          <w:lang w:val="fr-BE"/>
        </w:rPr>
        <w:t>(NOM, pr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é</w:t>
      </w:r>
      <w:r w:rsidRPr="00BD15BD">
        <w:rPr>
          <w:color w:val="000000" w:themeColor="text1"/>
          <w:sz w:val="32"/>
          <w:szCs w:val="32"/>
          <w:lang w:val="fr-BE"/>
        </w:rPr>
        <w:t>nom, adresse compl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è</w:t>
      </w:r>
      <w:r w:rsidRPr="00BD15BD">
        <w:rPr>
          <w:color w:val="000000" w:themeColor="text1"/>
          <w:sz w:val="32"/>
          <w:szCs w:val="32"/>
          <w:lang w:val="fr-BE"/>
        </w:rPr>
        <w:t>te) pour me repr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é</w:t>
      </w:r>
      <w:r w:rsidRPr="00BD15BD">
        <w:rPr>
          <w:color w:val="000000" w:themeColor="text1"/>
          <w:sz w:val="32"/>
          <w:szCs w:val="32"/>
          <w:lang w:val="fr-BE"/>
        </w:rPr>
        <w:t xml:space="preserve">senter et voter valablement en mon nom 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à</w:t>
      </w:r>
      <w:r w:rsidRPr="00BD15BD">
        <w:rPr>
          <w:color w:val="000000" w:themeColor="text1"/>
          <w:sz w:val="32"/>
          <w:szCs w:val="32"/>
          <w:lang w:val="fr-BE"/>
        </w:rPr>
        <w:t xml:space="preserve"> l’assembl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é</w:t>
      </w:r>
      <w:r w:rsidRPr="00BD15BD">
        <w:rPr>
          <w:color w:val="000000" w:themeColor="text1"/>
          <w:sz w:val="32"/>
          <w:szCs w:val="32"/>
          <w:lang w:val="fr-BE"/>
        </w:rPr>
        <w:t>e g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é</w:t>
      </w:r>
      <w:r w:rsidRPr="00BD15BD">
        <w:rPr>
          <w:color w:val="000000" w:themeColor="text1"/>
          <w:sz w:val="32"/>
          <w:szCs w:val="32"/>
          <w:lang w:val="fr-BE"/>
        </w:rPr>
        <w:t>n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é</w:t>
      </w:r>
      <w:r w:rsidRPr="00BD15BD">
        <w:rPr>
          <w:color w:val="000000" w:themeColor="text1"/>
          <w:sz w:val="32"/>
          <w:szCs w:val="32"/>
          <w:lang w:val="fr-BE"/>
        </w:rPr>
        <w:t xml:space="preserve">rale qui aura lieu le </w:t>
      </w:r>
      <w:r w:rsidR="00BA4EC9" w:rsidRPr="00BD15BD">
        <w:rPr>
          <w:rFonts w:cs="Times New Roman"/>
          <w:color w:val="000000" w:themeColor="text1"/>
          <w:sz w:val="32"/>
          <w:szCs w:val="32"/>
          <w:lang w:val="fr-BE"/>
        </w:rPr>
        <w:t>1</w:t>
      </w:r>
      <w:r w:rsidR="008047FD">
        <w:rPr>
          <w:rFonts w:cs="Times New Roman"/>
          <w:color w:val="000000" w:themeColor="text1"/>
          <w:sz w:val="32"/>
          <w:szCs w:val="32"/>
          <w:lang w:val="fr-BE"/>
        </w:rPr>
        <w:t>5</w:t>
      </w:r>
      <w:r w:rsidR="00BA4EC9" w:rsidRPr="00BD15BD">
        <w:rPr>
          <w:rFonts w:cs="Times New Roman"/>
          <w:color w:val="000000" w:themeColor="text1"/>
          <w:sz w:val="32"/>
          <w:szCs w:val="32"/>
          <w:lang w:val="fr-BE"/>
        </w:rPr>
        <w:t xml:space="preserve"> juin </w:t>
      </w:r>
      <w:r w:rsidR="008047FD">
        <w:rPr>
          <w:rFonts w:cs="Times New Roman"/>
          <w:color w:val="000000" w:themeColor="text1"/>
          <w:sz w:val="32"/>
          <w:szCs w:val="32"/>
          <w:lang w:val="fr-BE"/>
        </w:rPr>
        <w:t>2019</w:t>
      </w:r>
      <w:r w:rsidRPr="00BD15BD">
        <w:rPr>
          <w:color w:val="000000" w:themeColor="text1"/>
          <w:sz w:val="32"/>
          <w:szCs w:val="32"/>
          <w:lang w:val="fr-BE"/>
        </w:rPr>
        <w:t xml:space="preserve"> </w:t>
      </w:r>
      <w:r w:rsidRPr="00BD15BD">
        <w:rPr>
          <w:rFonts w:cs="Times New Roman"/>
          <w:color w:val="000000" w:themeColor="text1"/>
          <w:sz w:val="32"/>
          <w:szCs w:val="32"/>
          <w:lang w:val="fr-BE"/>
        </w:rPr>
        <w:t>à</w:t>
      </w:r>
      <w:r w:rsidRPr="00BD15BD">
        <w:rPr>
          <w:color w:val="000000" w:themeColor="text1"/>
          <w:sz w:val="32"/>
          <w:szCs w:val="32"/>
          <w:lang w:val="fr-BE"/>
        </w:rPr>
        <w:t xml:space="preserve"> </w:t>
      </w:r>
      <w:r w:rsidR="00BA4EC9" w:rsidRPr="00BD15BD">
        <w:rPr>
          <w:rFonts w:cs="Times New Roman"/>
          <w:color w:val="000000" w:themeColor="text1"/>
          <w:sz w:val="32"/>
          <w:szCs w:val="32"/>
          <w:lang w:val="fr-BE"/>
        </w:rPr>
        <w:t>1</w:t>
      </w:r>
      <w:r w:rsidR="008047FD">
        <w:rPr>
          <w:rFonts w:cs="Times New Roman"/>
          <w:color w:val="000000" w:themeColor="text1"/>
          <w:sz w:val="32"/>
          <w:szCs w:val="32"/>
          <w:lang w:val="fr-BE"/>
        </w:rPr>
        <w:t>0h</w:t>
      </w:r>
      <w:r w:rsidRPr="00BD15BD">
        <w:rPr>
          <w:color w:val="000000" w:themeColor="text1"/>
          <w:sz w:val="32"/>
          <w:szCs w:val="32"/>
          <w:lang w:val="fr-BE"/>
        </w:rPr>
        <w:t xml:space="preserve"> au </w:t>
      </w:r>
      <w:r w:rsidR="00BA4EC9" w:rsidRPr="00BD15BD">
        <w:rPr>
          <w:rFonts w:cs="Times New Roman"/>
          <w:color w:val="000000" w:themeColor="text1"/>
          <w:sz w:val="32"/>
          <w:szCs w:val="32"/>
          <w:lang w:val="fr-BE"/>
        </w:rPr>
        <w:t xml:space="preserve">Complexe </w:t>
      </w:r>
      <w:proofErr w:type="spellStart"/>
      <w:r w:rsidR="00BA4EC9" w:rsidRPr="00BD15BD">
        <w:rPr>
          <w:rFonts w:cs="Times New Roman"/>
          <w:color w:val="000000" w:themeColor="text1"/>
          <w:sz w:val="32"/>
          <w:szCs w:val="32"/>
          <w:lang w:val="fr-BE"/>
        </w:rPr>
        <w:t>Poseidon</w:t>
      </w:r>
      <w:proofErr w:type="spellEnd"/>
      <w:r w:rsidR="00BA4EC9" w:rsidRPr="00BD15BD">
        <w:rPr>
          <w:rFonts w:cs="Times New Roman"/>
          <w:color w:val="000000" w:themeColor="text1"/>
          <w:sz w:val="32"/>
          <w:szCs w:val="32"/>
          <w:lang w:val="fr-BE"/>
        </w:rPr>
        <w:t>, Avenue des Vaillants 2 à 1200 Bruxelles</w:t>
      </w:r>
      <w:r w:rsidRPr="00BD15BD">
        <w:rPr>
          <w:color w:val="000000" w:themeColor="text1"/>
          <w:sz w:val="32"/>
          <w:szCs w:val="32"/>
          <w:lang w:val="fr-BE"/>
        </w:rPr>
        <w:t>.</w:t>
      </w:r>
    </w:p>
    <w:p w14:paraId="674BDF57" w14:textId="77777777" w:rsidR="00916A1C" w:rsidRPr="00BD15BD" w:rsidRDefault="00190242" w:rsidP="00BA4EC9">
      <w:pPr>
        <w:jc w:val="both"/>
        <w:rPr>
          <w:color w:val="000000" w:themeColor="text1"/>
          <w:sz w:val="32"/>
          <w:szCs w:val="32"/>
          <w:lang w:val="fr-BE"/>
        </w:rPr>
      </w:pPr>
    </w:p>
    <w:p w14:paraId="7EAAC4BF" w14:textId="77777777" w:rsidR="00BA4EC9" w:rsidRPr="00BD15BD" w:rsidRDefault="00BA4EC9" w:rsidP="00BA4EC9">
      <w:pPr>
        <w:jc w:val="both"/>
        <w:rPr>
          <w:color w:val="000000" w:themeColor="text1"/>
          <w:sz w:val="32"/>
          <w:szCs w:val="32"/>
          <w:lang w:val="fr-BE"/>
        </w:rPr>
      </w:pPr>
    </w:p>
    <w:p w14:paraId="784AC859" w14:textId="77777777" w:rsidR="00BA4EC9" w:rsidRPr="00BD15BD" w:rsidRDefault="00BA4EC9" w:rsidP="00BA4EC9">
      <w:pPr>
        <w:jc w:val="both"/>
        <w:rPr>
          <w:color w:val="000000" w:themeColor="text1"/>
          <w:sz w:val="32"/>
          <w:szCs w:val="32"/>
          <w:lang w:val="fr-BE"/>
        </w:rPr>
      </w:pPr>
    </w:p>
    <w:p w14:paraId="1A617347" w14:textId="77777777" w:rsidR="00BD15BD" w:rsidRPr="00BD15BD" w:rsidRDefault="00BD15BD" w:rsidP="00BA4EC9">
      <w:pPr>
        <w:jc w:val="both"/>
        <w:rPr>
          <w:color w:val="000000" w:themeColor="text1"/>
          <w:sz w:val="32"/>
          <w:szCs w:val="32"/>
          <w:lang w:val="fr-BE"/>
        </w:rPr>
      </w:pPr>
    </w:p>
    <w:p w14:paraId="67F4ED00" w14:textId="77777777" w:rsidR="00BA4EC9" w:rsidRPr="00BD15BD" w:rsidRDefault="00BA4EC9" w:rsidP="00BA4EC9">
      <w:pPr>
        <w:jc w:val="both"/>
        <w:rPr>
          <w:color w:val="000000" w:themeColor="text1"/>
          <w:sz w:val="32"/>
          <w:szCs w:val="32"/>
          <w:lang w:val="fr-BE"/>
        </w:rPr>
      </w:pPr>
    </w:p>
    <w:p w14:paraId="3A34FDC7" w14:textId="77777777" w:rsidR="00BA4EC9" w:rsidRPr="00BD15BD" w:rsidRDefault="00BA4EC9" w:rsidP="00BA4EC9">
      <w:pPr>
        <w:jc w:val="both"/>
        <w:rPr>
          <w:color w:val="000000" w:themeColor="text1"/>
          <w:sz w:val="32"/>
          <w:szCs w:val="32"/>
          <w:lang w:val="fr-BE"/>
        </w:rPr>
      </w:pPr>
    </w:p>
    <w:p w14:paraId="1DF8A0E6" w14:textId="73A8AF67" w:rsidR="00BA4EC9" w:rsidRPr="00BD15BD" w:rsidRDefault="00BA4EC9" w:rsidP="00BA4EC9">
      <w:pPr>
        <w:jc w:val="both"/>
        <w:rPr>
          <w:color w:val="000000" w:themeColor="text1"/>
          <w:sz w:val="32"/>
          <w:szCs w:val="32"/>
          <w:lang w:val="fr-BE"/>
        </w:rPr>
      </w:pPr>
      <w:r w:rsidRPr="00BD15BD">
        <w:rPr>
          <w:color w:val="000000" w:themeColor="text1"/>
          <w:sz w:val="32"/>
          <w:szCs w:val="32"/>
          <w:lang w:val="fr-BE"/>
        </w:rPr>
        <w:t>Bon pour procuration</w:t>
      </w:r>
    </w:p>
    <w:p w14:paraId="664156B8" w14:textId="122AD277" w:rsidR="00BA4EC9" w:rsidRPr="00BD15BD" w:rsidRDefault="00BA4EC9" w:rsidP="00BA4EC9">
      <w:pPr>
        <w:jc w:val="both"/>
        <w:rPr>
          <w:color w:val="000000" w:themeColor="text1"/>
          <w:sz w:val="32"/>
          <w:szCs w:val="32"/>
          <w:lang w:val="fr-BE"/>
        </w:rPr>
      </w:pPr>
      <w:r w:rsidRPr="00BD15BD">
        <w:rPr>
          <w:color w:val="000000" w:themeColor="text1"/>
          <w:sz w:val="32"/>
          <w:szCs w:val="32"/>
          <w:lang w:val="fr-BE"/>
        </w:rPr>
        <w:t>NOM, Prénom</w:t>
      </w:r>
    </w:p>
    <w:p w14:paraId="295DE51A" w14:textId="0FD8E5AB" w:rsidR="00BA4EC9" w:rsidRPr="00BD15BD" w:rsidRDefault="00BA4EC9" w:rsidP="00BA4EC9">
      <w:pPr>
        <w:jc w:val="both"/>
        <w:rPr>
          <w:color w:val="000000" w:themeColor="text1"/>
          <w:sz w:val="32"/>
          <w:szCs w:val="32"/>
          <w:lang w:val="fr-BE"/>
        </w:rPr>
      </w:pPr>
      <w:r w:rsidRPr="00BD15BD">
        <w:rPr>
          <w:color w:val="000000" w:themeColor="text1"/>
          <w:sz w:val="32"/>
          <w:szCs w:val="32"/>
          <w:lang w:val="fr-BE"/>
        </w:rPr>
        <w:t>Signature</w:t>
      </w:r>
    </w:p>
    <w:sectPr w:rsidR="00BA4EC9" w:rsidRPr="00BD15BD" w:rsidSect="00776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136"/>
    <w:multiLevelType w:val="hybridMultilevel"/>
    <w:tmpl w:val="3DA20146"/>
    <w:lvl w:ilvl="0" w:tplc="046AB332">
      <w:start w:val="1"/>
      <w:numFmt w:val="decimal"/>
      <w:lvlText w:val="%1)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003040C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9D"/>
    <w:rsid w:val="00171801"/>
    <w:rsid w:val="00175BA2"/>
    <w:rsid w:val="00190242"/>
    <w:rsid w:val="00193C3F"/>
    <w:rsid w:val="001A79FB"/>
    <w:rsid w:val="001C68FD"/>
    <w:rsid w:val="001D7C4D"/>
    <w:rsid w:val="001F531A"/>
    <w:rsid w:val="0026199D"/>
    <w:rsid w:val="002F4572"/>
    <w:rsid w:val="00362135"/>
    <w:rsid w:val="0040096C"/>
    <w:rsid w:val="004464C2"/>
    <w:rsid w:val="00571F64"/>
    <w:rsid w:val="00605F8C"/>
    <w:rsid w:val="006B37BD"/>
    <w:rsid w:val="007305E3"/>
    <w:rsid w:val="007308AC"/>
    <w:rsid w:val="00776FE5"/>
    <w:rsid w:val="00795BCB"/>
    <w:rsid w:val="00796237"/>
    <w:rsid w:val="007D1BD8"/>
    <w:rsid w:val="008047FD"/>
    <w:rsid w:val="00844E6A"/>
    <w:rsid w:val="008641C9"/>
    <w:rsid w:val="008B1311"/>
    <w:rsid w:val="00931170"/>
    <w:rsid w:val="00942123"/>
    <w:rsid w:val="0099021F"/>
    <w:rsid w:val="00997BFC"/>
    <w:rsid w:val="00A36E57"/>
    <w:rsid w:val="00B46C13"/>
    <w:rsid w:val="00BA20B9"/>
    <w:rsid w:val="00BA4EC9"/>
    <w:rsid w:val="00BD15BD"/>
    <w:rsid w:val="00C34DE3"/>
    <w:rsid w:val="00C34FC9"/>
    <w:rsid w:val="00CE49EC"/>
    <w:rsid w:val="00D1367E"/>
    <w:rsid w:val="00DA52E9"/>
    <w:rsid w:val="00ED3FA4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C5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F8C"/>
    <w:rPr>
      <w:rFonts w:ascii="Arial" w:eastAsia="Times New Roman" w:hAnsi="Arial" w:cs="Arial"/>
      <w:b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605F8C"/>
    <w:rPr>
      <w:rFonts w:ascii="Arial" w:eastAsia="Times New Roman" w:hAnsi="Arial" w:cs="Arial"/>
      <w:b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FE6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6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9602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1795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7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1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2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3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84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254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4764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3125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770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57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2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03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0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700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6904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29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015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830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.linthou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ire.linthou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royallinthoutbc.be/" TargetMode="External"/><Relationship Id="rId10" Type="http://schemas.openxmlformats.org/officeDocument/2006/relationships/hyperlink" Target="mailto:secretaire.linthou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ire.lintho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Vanthournhout</dc:creator>
  <cp:keywords/>
  <dc:description/>
  <cp:lastModifiedBy>Ariane VANTHOURNOUT</cp:lastModifiedBy>
  <cp:revision>9</cp:revision>
  <cp:lastPrinted>2018-05-30T10:55:00Z</cp:lastPrinted>
  <dcterms:created xsi:type="dcterms:W3CDTF">2019-06-04T11:19:00Z</dcterms:created>
  <dcterms:modified xsi:type="dcterms:W3CDTF">2019-06-04T11:30:00Z</dcterms:modified>
</cp:coreProperties>
</file>